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A9" w:rsidRPr="001360A9" w:rsidRDefault="001360A9" w:rsidP="0013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0A9">
        <w:rPr>
          <w:rFonts w:ascii="Times New Roman" w:hAnsi="Times New Roman" w:cs="Times New Roman"/>
          <w:b/>
          <w:bCs/>
          <w:sz w:val="28"/>
          <w:szCs w:val="28"/>
        </w:rPr>
        <w:t>Опросник «Экспресс-оценка выгорания»</w:t>
      </w:r>
    </w:p>
    <w:p w:rsidR="001360A9" w:rsidRPr="001360A9" w:rsidRDefault="001360A9" w:rsidP="0013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0A9">
        <w:rPr>
          <w:rFonts w:ascii="Times New Roman" w:hAnsi="Times New Roman" w:cs="Times New Roman"/>
          <w:b/>
          <w:bCs/>
          <w:sz w:val="28"/>
          <w:szCs w:val="28"/>
        </w:rPr>
        <w:t xml:space="preserve">(В. </w:t>
      </w:r>
      <w:proofErr w:type="spellStart"/>
      <w:r w:rsidRPr="001360A9">
        <w:rPr>
          <w:rFonts w:ascii="Times New Roman" w:hAnsi="Times New Roman" w:cs="Times New Roman"/>
          <w:b/>
          <w:bCs/>
          <w:sz w:val="28"/>
          <w:szCs w:val="28"/>
        </w:rPr>
        <w:t>Каппони</w:t>
      </w:r>
      <w:proofErr w:type="spellEnd"/>
      <w:r w:rsidRPr="001360A9">
        <w:rPr>
          <w:rFonts w:ascii="Times New Roman" w:hAnsi="Times New Roman" w:cs="Times New Roman"/>
          <w:b/>
          <w:bCs/>
          <w:sz w:val="28"/>
          <w:szCs w:val="28"/>
        </w:rPr>
        <w:t xml:space="preserve">, Т. </w:t>
      </w:r>
      <w:proofErr w:type="spellStart"/>
      <w:r w:rsidRPr="001360A9">
        <w:rPr>
          <w:rFonts w:ascii="Times New Roman" w:hAnsi="Times New Roman" w:cs="Times New Roman"/>
          <w:b/>
          <w:bCs/>
          <w:sz w:val="28"/>
          <w:szCs w:val="28"/>
        </w:rPr>
        <w:t>Новак</w:t>
      </w:r>
      <w:proofErr w:type="spellEnd"/>
      <w:r w:rsidRPr="001360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360A9" w:rsidRDefault="001360A9" w:rsidP="001360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60A9">
        <w:rPr>
          <w:rFonts w:ascii="Times New Roman" w:hAnsi="Times New Roman" w:cs="Times New Roman"/>
          <w:sz w:val="28"/>
          <w:szCs w:val="28"/>
        </w:rPr>
        <w:t>Экспресс оценка выгорания содержит 10 вопросов. На вопросы необходимо отвечать "да" или "нет".</w:t>
      </w:r>
    </w:p>
    <w:p w:rsidR="001360A9" w:rsidRPr="001360A9" w:rsidRDefault="001360A9" w:rsidP="001360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360A9" w:rsidRPr="001360A9" w:rsidRDefault="001360A9" w:rsidP="001360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60A9">
        <w:rPr>
          <w:rFonts w:ascii="Times New Roman" w:hAnsi="Times New Roman" w:cs="Times New Roman"/>
          <w:b/>
          <w:bCs/>
          <w:sz w:val="28"/>
          <w:szCs w:val="28"/>
        </w:rPr>
        <w:t>Инструкция к тесту:</w:t>
      </w:r>
    </w:p>
    <w:p w:rsidR="00D63045" w:rsidRDefault="001360A9" w:rsidP="007D3B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предназначен для диагностики первых симптомов </w:t>
      </w:r>
      <w:r w:rsidRPr="001360A9">
        <w:rPr>
          <w:rFonts w:ascii="Times New Roman" w:hAnsi="Times New Roman" w:cs="Times New Roman"/>
          <w:sz w:val="28"/>
          <w:szCs w:val="28"/>
        </w:rPr>
        <w:t>синдрома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ионального выгорания. На следующие </w:t>
      </w:r>
      <w:r w:rsidRPr="001360A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отвечайте "да" или "нет". </w:t>
      </w:r>
    </w:p>
    <w:p w:rsidR="001360A9" w:rsidRDefault="001360A9" w:rsidP="007D3B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1134"/>
      </w:tblGrid>
      <w:tr w:rsidR="001360A9" w:rsidTr="001360A9">
        <w:tc>
          <w:tcPr>
            <w:tcW w:w="7083" w:type="dxa"/>
          </w:tcPr>
          <w:p w:rsidR="001360A9" w:rsidRPr="007D3B79" w:rsidRDefault="001360A9" w:rsidP="007D3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7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92" w:type="dxa"/>
          </w:tcPr>
          <w:p w:rsidR="001360A9" w:rsidRPr="007D3B79" w:rsidRDefault="001360A9" w:rsidP="007D3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7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360A9" w:rsidRPr="007D3B79" w:rsidRDefault="001360A9" w:rsidP="007D3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7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1.Когда в воскресенье пополудни я вспоминаю о том, что завтра снова идти на работу, то остаток выходного дня уже испорчен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2.Если бы у меня была возможность уйти на пенсию (по выслуге лет, инвалидности), я сделал (а) бы это без промедления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3.Коллеги на работе раздражают меня. Невозможно терпеть их одни и те же разговоры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4.То насколько меня раздражают коллеги, еще мелочи по сравнению с тем, как выводят меня из равновесия клиенты (пациенты, ученики, посетители, заказчики)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5.На протяжении последних трех месяцев я отказывался (отказывалась) от курсов повышения квалификации, от участия в конференциях и т.д.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6.Коллегам (посетителям, заказчикам, ученикам и т.д.) я придумал (а) обидные прозвища (например, "идиоты"), которые использую мысленно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7.С делами по службе я справляюсь "одной левой" нет ничего такого, что могло бы удивить меня в ней своей новизной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8.О моей работе мне едва ли кто скажет что-нибудь новое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9.Стоит мне только вспомнить о своей работе, как хочется взять и послать ее ко всем чертям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A9" w:rsidTr="001360A9">
        <w:tc>
          <w:tcPr>
            <w:tcW w:w="7083" w:type="dxa"/>
          </w:tcPr>
          <w:p w:rsidR="001360A9" w:rsidRPr="0090274F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4F">
              <w:rPr>
                <w:rFonts w:ascii="Times New Roman" w:hAnsi="Times New Roman" w:cs="Times New Roman"/>
                <w:sz w:val="28"/>
                <w:szCs w:val="28"/>
              </w:rPr>
              <w:t>10.За последние три месяца мне не попала в руки ни одна специальная книга, из которой я почерпнул бы что-нибудь новенькое.</w:t>
            </w:r>
          </w:p>
        </w:tc>
        <w:tc>
          <w:tcPr>
            <w:tcW w:w="992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A9" w:rsidRDefault="001360A9" w:rsidP="001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0A9" w:rsidRPr="001360A9" w:rsidRDefault="001360A9" w:rsidP="001360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360A9" w:rsidRPr="0013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D"/>
    <w:rsid w:val="001360A9"/>
    <w:rsid w:val="007D3B79"/>
    <w:rsid w:val="00D0385D"/>
    <w:rsid w:val="00D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A4C3"/>
  <w15:chartTrackingRefBased/>
  <w15:docId w15:val="{A1ABD17D-9AC3-491F-86A1-75DBDED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2024-04-18T11:01:00Z</dcterms:created>
  <dcterms:modified xsi:type="dcterms:W3CDTF">2024-04-18T11:04:00Z</dcterms:modified>
</cp:coreProperties>
</file>